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9A760A" w14:paraId="2C078E63" wp14:textId="7BCE8243">
      <w:pPr>
        <w:jc w:val="center"/>
      </w:pPr>
      <w:bookmarkStart w:name="_GoBack" w:id="0"/>
      <w:bookmarkEnd w:id="0"/>
      <w:r w:rsidRPr="5A9A760A" w:rsidR="5A9A760A">
        <w:rPr>
          <w:rFonts w:ascii="Times New Roman" w:hAnsi="Times New Roman" w:eastAsia="Times New Roman" w:cs="Times New Roman"/>
          <w:b w:val="1"/>
          <w:bCs w:val="1"/>
          <w:sz w:val="32"/>
          <w:szCs w:val="32"/>
        </w:rPr>
        <w:t>Your Time to Live the American Dream has Come</w:t>
      </w:r>
    </w:p>
    <w:p w:rsidR="5A9A760A" w:rsidP="5A9A760A" w:rsidRDefault="5A9A760A" w14:paraId="7A5F9EC5" w14:textId="31373FD1">
      <w:pPr>
        <w:pStyle w:val="Normal"/>
        <w:rPr>
          <w:rFonts w:ascii="Times New Roman" w:hAnsi="Times New Roman" w:eastAsia="Times New Roman" w:cs="Times New Roman"/>
          <w:b w:val="0"/>
          <w:bCs w:val="0"/>
          <w:sz w:val="24"/>
          <w:szCs w:val="24"/>
        </w:rPr>
      </w:pPr>
      <w:r w:rsidRPr="5A9A760A" w:rsidR="5A9A760A">
        <w:rPr>
          <w:rFonts w:ascii="Times New Roman" w:hAnsi="Times New Roman" w:eastAsia="Times New Roman" w:cs="Times New Roman"/>
          <w:b w:val="0"/>
          <w:bCs w:val="0"/>
          <w:sz w:val="24"/>
          <w:szCs w:val="24"/>
        </w:rPr>
        <w:t xml:space="preserve">Individuals and corporations from all over the United States and the world come to Florida Immigration Law Counsel for help with their immigration issues. We engage with the </w:t>
      </w:r>
      <w:r w:rsidRPr="5A9A760A" w:rsidR="5A9A760A">
        <w:rPr>
          <w:rFonts w:ascii="Times New Roman" w:hAnsi="Times New Roman" w:eastAsia="Times New Roman" w:cs="Times New Roman"/>
          <w:b w:val="0"/>
          <w:bCs w:val="0"/>
          <w:sz w:val="24"/>
          <w:szCs w:val="24"/>
        </w:rPr>
        <w:t>government,</w:t>
      </w:r>
      <w:r w:rsidRPr="5A9A760A" w:rsidR="5A9A760A">
        <w:rPr>
          <w:rFonts w:ascii="Times New Roman" w:hAnsi="Times New Roman" w:eastAsia="Times New Roman" w:cs="Times New Roman"/>
          <w:b w:val="0"/>
          <w:bCs w:val="0"/>
          <w:sz w:val="24"/>
          <w:szCs w:val="24"/>
        </w:rPr>
        <w:t xml:space="preserve"> so you do not have to. </w:t>
      </w:r>
    </w:p>
    <w:p w:rsidR="5A9A760A" w:rsidP="5A9A760A" w:rsidRDefault="5A9A760A" w14:paraId="3089AB08" w14:textId="1589943A">
      <w:pPr>
        <w:pStyle w:val="Normal"/>
        <w:rPr>
          <w:rFonts w:ascii="Times New Roman" w:hAnsi="Times New Roman" w:eastAsia="Times New Roman" w:cs="Times New Roman"/>
          <w:b w:val="0"/>
          <w:bCs w:val="0"/>
          <w:sz w:val="24"/>
          <w:szCs w:val="24"/>
        </w:rPr>
      </w:pPr>
    </w:p>
    <w:p w:rsidR="5A9A760A" w:rsidP="5A9A760A" w:rsidRDefault="5A9A760A" w14:paraId="0D8A7044" w14:textId="1F4546EA">
      <w:pPr>
        <w:pStyle w:val="Normal"/>
        <w:rPr>
          <w:rFonts w:ascii="Times New Roman" w:hAnsi="Times New Roman" w:eastAsia="Times New Roman" w:cs="Times New Roman"/>
          <w:b w:val="1"/>
          <w:bCs w:val="1"/>
          <w:sz w:val="28"/>
          <w:szCs w:val="28"/>
        </w:rPr>
      </w:pPr>
      <w:r w:rsidRPr="5A9A760A" w:rsidR="5A9A760A">
        <w:rPr>
          <w:rFonts w:ascii="Times New Roman" w:hAnsi="Times New Roman" w:eastAsia="Times New Roman" w:cs="Times New Roman"/>
          <w:b w:val="1"/>
          <w:bCs w:val="1"/>
          <w:sz w:val="28"/>
          <w:szCs w:val="28"/>
        </w:rPr>
        <w:t>Florida Immigration Attorney</w:t>
      </w:r>
    </w:p>
    <w:p w:rsidR="5A9A760A" w:rsidP="5A9A760A" w:rsidRDefault="5A9A760A" w14:paraId="65AAC203" w14:textId="055753A5">
      <w:pPr>
        <w:pStyle w:val="Normal"/>
        <w:rPr>
          <w:rFonts w:ascii="Times New Roman" w:hAnsi="Times New Roman" w:eastAsia="Times New Roman" w:cs="Times New Roman"/>
          <w:b w:val="0"/>
          <w:bCs w:val="0"/>
          <w:sz w:val="24"/>
          <w:szCs w:val="24"/>
        </w:rPr>
      </w:pPr>
      <w:r w:rsidRPr="5A9A760A" w:rsidR="5A9A760A">
        <w:rPr>
          <w:rFonts w:ascii="Times New Roman" w:hAnsi="Times New Roman" w:eastAsia="Times New Roman" w:cs="Times New Roman"/>
          <w:b w:val="0"/>
          <w:bCs w:val="0"/>
          <w:sz w:val="24"/>
          <w:szCs w:val="24"/>
        </w:rPr>
        <w:t xml:space="preserve">The majority of aspects of immigration laws are somewhat complicated. While you may absolutely manage the process of acquiring a visa, submitting a green card request, mounting a deportation defense, and so on your own, consulting with a competent Florida immigration attorney can help you better understand the process and what is expected of you. A skilled immigration attorney can also help you assess your needs, properly explain your options, and guide you through the entire procedure. In the United States and throughout the world, Florida Immigration Law Firm carefully represents businesses and people. Our immigration lawyers have represented clients in a wide range of immigration law practice areas. We make it a priority to treat each client with dignity, compassion, and individual attention. We are here to assist you, whether you are seeking advice for yourselves, a family member, or a friend. Request a consultation today if you would like to learn further regarding our immigration law services. Each of your immigration requirements will be met by our immigration attorneys or work visa attorneys. </w:t>
      </w:r>
    </w:p>
    <w:p w:rsidR="5A9A760A" w:rsidP="5A9A760A" w:rsidRDefault="5A9A760A" w14:paraId="730BA9FF" w14:textId="21E5DF40">
      <w:pPr>
        <w:pStyle w:val="Normal"/>
        <w:rPr>
          <w:rFonts w:ascii="Times New Roman" w:hAnsi="Times New Roman" w:eastAsia="Times New Roman" w:cs="Times New Roman"/>
          <w:b w:val="0"/>
          <w:bCs w:val="0"/>
          <w:sz w:val="24"/>
          <w:szCs w:val="24"/>
        </w:rPr>
      </w:pPr>
    </w:p>
    <w:p w:rsidR="5A9A760A" w:rsidP="5A9A760A" w:rsidRDefault="5A9A760A" w14:paraId="776C1D75" w14:textId="6F1D4C20">
      <w:pPr>
        <w:pStyle w:val="Normal"/>
        <w:rPr>
          <w:rFonts w:ascii="Times New Roman" w:hAnsi="Times New Roman" w:eastAsia="Times New Roman" w:cs="Times New Roman"/>
          <w:b w:val="0"/>
          <w:bCs w:val="0"/>
          <w:sz w:val="28"/>
          <w:szCs w:val="28"/>
        </w:rPr>
      </w:pPr>
      <w:r w:rsidRPr="5A9A760A" w:rsidR="5A9A760A">
        <w:rPr>
          <w:rFonts w:ascii="Times New Roman" w:hAnsi="Times New Roman" w:eastAsia="Times New Roman" w:cs="Times New Roman"/>
          <w:b w:val="1"/>
          <w:bCs w:val="1"/>
          <w:sz w:val="28"/>
          <w:szCs w:val="28"/>
        </w:rPr>
        <w:t>What is Immigration Law</w:t>
      </w:r>
    </w:p>
    <w:p w:rsidR="5A9A760A" w:rsidP="5A9A760A" w:rsidRDefault="5A9A760A" w14:paraId="32E15E6E" w14:textId="4CB660D9">
      <w:pPr>
        <w:pStyle w:val="Normal"/>
        <w:rPr>
          <w:rFonts w:ascii="Times New Roman" w:hAnsi="Times New Roman" w:eastAsia="Times New Roman" w:cs="Times New Roman"/>
          <w:b w:val="0"/>
          <w:bCs w:val="0"/>
          <w:sz w:val="24"/>
          <w:szCs w:val="24"/>
        </w:rPr>
      </w:pPr>
      <w:r w:rsidRPr="5A9A760A" w:rsidR="5A9A760A">
        <w:rPr>
          <w:rFonts w:ascii="Times New Roman" w:hAnsi="Times New Roman" w:eastAsia="Times New Roman" w:cs="Times New Roman"/>
          <w:b w:val="0"/>
          <w:bCs w:val="0"/>
          <w:sz w:val="24"/>
          <w:szCs w:val="24"/>
        </w:rPr>
        <w:t xml:space="preserve">Immigration law covers a broad range of topics. They're all focused on the regulations, laws, and rules that determine who is allowed to enter the United States and for how long they can stay. Despite the fact that immigration and naturalization laws are distinct, they are frequently intertwined. Immigration rules have an impact on who is allowed to enter and exit the country. Naturalization rules specify who will be qualified to become a national and what measures must be taken to make that aspiration a reality. With immigrants accounting for over 14% of the US population, these rules will have a significant impact on the livelihoods of thousands of people. Immigration policy has shifted drastically in recent years. Here, at Florida Immigration Law Counsel, we recognize that these developments can be frightening for individuals considering emigrating to the United States, as well as those who are currently here and fear deportation for themselves or a loved one. This is why we provide our customers with a broad range of immigration legal services. Our attorneys are familiar with the anxiety, stress, and worry that can surround an individual as they seek their own road to immigration and possibly citizenship. </w:t>
      </w:r>
    </w:p>
    <w:p w:rsidR="5A9A760A" w:rsidP="5A9A760A" w:rsidRDefault="5A9A760A" w14:paraId="5E82E014" w14:textId="7F52DB72">
      <w:pPr>
        <w:pStyle w:val="Normal"/>
        <w:rPr>
          <w:rFonts w:ascii="Times New Roman" w:hAnsi="Times New Roman" w:eastAsia="Times New Roman" w:cs="Times New Roman"/>
          <w:b w:val="0"/>
          <w:bCs w:val="0"/>
          <w:sz w:val="24"/>
          <w:szCs w:val="24"/>
        </w:rPr>
      </w:pPr>
    </w:p>
    <w:p w:rsidR="5A9A760A" w:rsidP="5A9A760A" w:rsidRDefault="5A9A760A" w14:paraId="53B02AE6" w14:textId="457B38C0">
      <w:pPr>
        <w:pStyle w:val="Normal"/>
        <w:rPr>
          <w:rFonts w:ascii="Times New Roman" w:hAnsi="Times New Roman" w:eastAsia="Times New Roman" w:cs="Times New Roman"/>
          <w:b w:val="0"/>
          <w:bCs w:val="0"/>
          <w:sz w:val="24"/>
          <w:szCs w:val="24"/>
        </w:rPr>
      </w:pPr>
      <w:r w:rsidRPr="5A9A760A" w:rsidR="5A9A760A">
        <w:rPr>
          <w:rFonts w:ascii="Times New Roman" w:hAnsi="Times New Roman" w:eastAsia="Times New Roman" w:cs="Times New Roman"/>
          <w:b w:val="1"/>
          <w:bCs w:val="1"/>
          <w:sz w:val="28"/>
          <w:szCs w:val="28"/>
        </w:rPr>
        <w:t>Florida Immigration Attorney</w:t>
      </w:r>
    </w:p>
    <w:p w:rsidR="5A9A760A" w:rsidP="5A9A760A" w:rsidRDefault="5A9A760A" w14:paraId="0AC4B335" w14:textId="7E68EAC7">
      <w:pPr>
        <w:pStyle w:val="Normal"/>
        <w:rPr>
          <w:rFonts w:ascii="Times New Roman" w:hAnsi="Times New Roman" w:eastAsia="Times New Roman" w:cs="Times New Roman"/>
          <w:b w:val="1"/>
          <w:bCs w:val="1"/>
          <w:sz w:val="28"/>
          <w:szCs w:val="28"/>
        </w:rPr>
      </w:pPr>
      <w:r w:rsidRPr="5A9A760A" w:rsidR="5A9A760A">
        <w:rPr>
          <w:rFonts w:ascii="Times New Roman" w:hAnsi="Times New Roman" w:eastAsia="Times New Roman" w:cs="Times New Roman"/>
          <w:b w:val="0"/>
          <w:bCs w:val="0"/>
          <w:sz w:val="24"/>
          <w:szCs w:val="24"/>
        </w:rPr>
        <w:t>Florida Immigration Law Counsel provides a comprehensive range of immigration services. Whether you have worries about your personal immigration status, want to assist friends or family members to immigrate, or want to hire a migrant worker, our immigration and work visa attorneys can help you navigate the process. The practice areas in which we specialize in Immigration are listed below. If you'd like to learn more about the resources we provide, please contact us via call or complete a consultation request available on our website</w:t>
      </w:r>
      <w:r w:rsidRPr="5A9A760A" w:rsidR="5A9A760A">
        <w:rPr>
          <w:rFonts w:ascii="Times New Roman" w:hAnsi="Times New Roman" w:eastAsia="Times New Roman" w:cs="Times New Roman"/>
          <w:b w:val="1"/>
          <w:bCs w:val="1"/>
          <w:sz w:val="28"/>
          <w:szCs w:val="28"/>
        </w:rPr>
        <w:t>.</w:t>
      </w:r>
    </w:p>
    <w:p w:rsidR="5A9A760A" w:rsidP="5A9A760A" w:rsidRDefault="5A9A760A" w14:paraId="7A7B7E3B" w14:textId="76F84224">
      <w:pPr>
        <w:pStyle w:val="ListParagraph"/>
        <w:numPr>
          <w:ilvl w:val="0"/>
          <w:numId w:val="1"/>
        </w:numPr>
        <w:rPr>
          <w:rFonts w:ascii="Times New Roman" w:hAnsi="Times New Roman" w:eastAsia="Times New Roman" w:cs="Times New Roman"/>
          <w:b w:val="1"/>
          <w:bCs w:val="1"/>
          <w:sz w:val="28"/>
          <w:szCs w:val="28"/>
        </w:rPr>
      </w:pPr>
      <w:r w:rsidRPr="5A9A760A" w:rsidR="5A9A760A">
        <w:rPr>
          <w:rFonts w:ascii="Times New Roman" w:hAnsi="Times New Roman" w:eastAsia="Times New Roman" w:cs="Times New Roman"/>
          <w:b w:val="1"/>
          <w:bCs w:val="1"/>
          <w:sz w:val="24"/>
          <w:szCs w:val="24"/>
        </w:rPr>
        <w:t>Family visa</w:t>
      </w:r>
    </w:p>
    <w:p w:rsidR="5A9A760A" w:rsidP="5A9A760A" w:rsidRDefault="5A9A760A" w14:paraId="762E3832" w14:textId="7582CB9B">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 xml:space="preserve">Business and </w:t>
      </w:r>
      <w:r w:rsidRPr="5A9A760A" w:rsidR="5A9A760A">
        <w:rPr>
          <w:rFonts w:ascii="Times New Roman" w:hAnsi="Times New Roman" w:eastAsia="Times New Roman" w:cs="Times New Roman"/>
          <w:b w:val="1"/>
          <w:bCs w:val="1"/>
          <w:sz w:val="24"/>
          <w:szCs w:val="24"/>
        </w:rPr>
        <w:t>investment-based</w:t>
      </w:r>
      <w:r w:rsidRPr="5A9A760A" w:rsidR="5A9A760A">
        <w:rPr>
          <w:rFonts w:ascii="Times New Roman" w:hAnsi="Times New Roman" w:eastAsia="Times New Roman" w:cs="Times New Roman"/>
          <w:b w:val="1"/>
          <w:bCs w:val="1"/>
          <w:sz w:val="24"/>
          <w:szCs w:val="24"/>
        </w:rPr>
        <w:t xml:space="preserve"> visas</w:t>
      </w:r>
    </w:p>
    <w:p w:rsidR="5A9A760A" w:rsidP="5A9A760A" w:rsidRDefault="5A9A760A" w14:paraId="30BC90F4" w14:textId="62F72EF0">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Green card requests</w:t>
      </w:r>
    </w:p>
    <w:p w:rsidR="5A9A760A" w:rsidP="5A9A760A" w:rsidRDefault="5A9A760A" w14:paraId="1B8BB697" w14:textId="2BB48506">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Immigration applications</w:t>
      </w:r>
    </w:p>
    <w:p w:rsidR="5A9A760A" w:rsidP="5A9A760A" w:rsidRDefault="5A9A760A" w14:paraId="3AF2F5D1" w14:textId="0F943307">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Deportation defense</w:t>
      </w:r>
    </w:p>
    <w:p w:rsidR="5A9A760A" w:rsidP="5A9A760A" w:rsidRDefault="5A9A760A" w14:paraId="6E94B0DE" w14:textId="18251D81">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Naturalization process</w:t>
      </w:r>
    </w:p>
    <w:p w:rsidR="5A9A760A" w:rsidP="5A9A760A" w:rsidRDefault="5A9A760A" w14:paraId="29767145" w14:textId="4C80BE29">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Consular Processing</w:t>
      </w:r>
    </w:p>
    <w:p w:rsidR="5A9A760A" w:rsidP="5A9A760A" w:rsidRDefault="5A9A760A" w14:paraId="632B9808" w14:textId="57A79E96">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Asylum requirements</w:t>
      </w:r>
    </w:p>
    <w:p w:rsidR="5A9A760A" w:rsidP="5A9A760A" w:rsidRDefault="5A9A760A" w14:paraId="4F707688" w14:textId="00B27466">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Business and employment visas</w:t>
      </w:r>
    </w:p>
    <w:p w:rsidR="5A9A760A" w:rsidP="5A9A760A" w:rsidRDefault="5A9A760A" w14:paraId="4F9166D6" w14:textId="47F4486D">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Waiver appeals, hardships and motions</w:t>
      </w:r>
    </w:p>
    <w:p w:rsidR="5A9A760A" w:rsidP="5A9A760A" w:rsidRDefault="5A9A760A" w14:paraId="528B4423" w14:textId="6E5F8AE0">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Waivers for immigration</w:t>
      </w:r>
    </w:p>
    <w:p w:rsidR="5A9A760A" w:rsidP="5A9A760A" w:rsidRDefault="5A9A760A" w14:paraId="1D8590AA" w14:textId="6493D472">
      <w:pPr>
        <w:pStyle w:val="ListParagraph"/>
        <w:numPr>
          <w:ilvl w:val="0"/>
          <w:numId w:val="1"/>
        </w:numPr>
        <w:rPr>
          <w:b w:val="1"/>
          <w:bCs w:val="1"/>
          <w:sz w:val="28"/>
          <w:szCs w:val="28"/>
        </w:rPr>
      </w:pPr>
      <w:r w:rsidRPr="5A9A760A" w:rsidR="5A9A760A">
        <w:rPr>
          <w:rFonts w:ascii="Times New Roman" w:hAnsi="Times New Roman" w:eastAsia="Times New Roman" w:cs="Times New Roman"/>
          <w:b w:val="1"/>
          <w:bCs w:val="1"/>
          <w:sz w:val="24"/>
          <w:szCs w:val="24"/>
        </w:rPr>
        <w:t xml:space="preserve">Visa </w:t>
      </w:r>
      <w:r w:rsidRPr="5A9A760A" w:rsidR="5A9A760A">
        <w:rPr>
          <w:rFonts w:ascii="Times New Roman" w:hAnsi="Times New Roman" w:eastAsia="Times New Roman" w:cs="Times New Roman"/>
          <w:b w:val="1"/>
          <w:bCs w:val="1"/>
          <w:sz w:val="24"/>
          <w:szCs w:val="24"/>
        </w:rPr>
        <w:t>applications,</w:t>
      </w:r>
      <w:r w:rsidRPr="5A9A760A" w:rsidR="5A9A760A">
        <w:rPr>
          <w:rFonts w:ascii="Times New Roman" w:hAnsi="Times New Roman" w:eastAsia="Times New Roman" w:cs="Times New Roman"/>
          <w:b w:val="1"/>
          <w:bCs w:val="1"/>
          <w:sz w:val="24"/>
          <w:szCs w:val="24"/>
        </w:rPr>
        <w:t xml:space="preserve"> for instance student visas etc.</w:t>
      </w:r>
    </w:p>
    <w:p w:rsidR="5A9A760A" w:rsidP="5A9A760A" w:rsidRDefault="5A9A760A" w14:paraId="27FECEB8" w14:textId="2796BD39">
      <w:pPr>
        <w:pStyle w:val="Normal"/>
        <w:rPr>
          <w:rFonts w:ascii="Times New Roman" w:hAnsi="Times New Roman" w:eastAsia="Times New Roman" w:cs="Times New Roman"/>
          <w:b w:val="0"/>
          <w:bCs w:val="0"/>
          <w:sz w:val="24"/>
          <w:szCs w:val="24"/>
        </w:rPr>
      </w:pPr>
      <w:r w:rsidRPr="5A9A760A" w:rsidR="5A9A760A">
        <w:rPr>
          <w:rFonts w:ascii="Times New Roman" w:hAnsi="Times New Roman" w:eastAsia="Times New Roman" w:cs="Times New Roman"/>
          <w:b w:val="0"/>
          <w:bCs w:val="0"/>
          <w:sz w:val="24"/>
          <w:szCs w:val="24"/>
        </w:rPr>
        <w:t xml:space="preserve">Our immigration lawyers are well-versed in all aspects of immigration law. Our attorneys are ready to work hard to meet your needs, whether you are simply wondering about your alternatives or you need to move swiftly. The immigration procedure is complicated enough as it is, but it may be considerably more so if English does not happen to be your first language. We realize the importance of communication in creating a long-term connection between clients and attorneys at Florida Immigration Law Counsel. Our lawyers and attorneys possess fluency in English as well as Spanish. As a result, if you are a native Spanish speaker, rest assured, your concerns will be </w:t>
      </w:r>
      <w:r w:rsidRPr="5A9A760A" w:rsidR="5A9A760A">
        <w:rPr>
          <w:rFonts w:ascii="Times New Roman" w:hAnsi="Times New Roman" w:eastAsia="Times New Roman" w:cs="Times New Roman"/>
          <w:b w:val="0"/>
          <w:bCs w:val="0"/>
          <w:sz w:val="24"/>
          <w:szCs w:val="24"/>
        </w:rPr>
        <w:t>understood,</w:t>
      </w:r>
      <w:r w:rsidRPr="5A9A760A" w:rsidR="5A9A760A">
        <w:rPr>
          <w:rFonts w:ascii="Times New Roman" w:hAnsi="Times New Roman" w:eastAsia="Times New Roman" w:cs="Times New Roman"/>
          <w:b w:val="0"/>
          <w:bCs w:val="0"/>
          <w:sz w:val="24"/>
          <w:szCs w:val="24"/>
        </w:rPr>
        <w:t xml:space="preserve"> and no communication gaps will exist. </w:t>
      </w:r>
    </w:p>
    <w:p w:rsidR="5A9A760A" w:rsidP="5A9A760A" w:rsidRDefault="5A9A760A" w14:paraId="44E33ACA" w14:textId="14FFD0DE">
      <w:pPr>
        <w:pStyle w:val="Normal"/>
        <w:rPr>
          <w:rFonts w:ascii="Times New Roman" w:hAnsi="Times New Roman" w:eastAsia="Times New Roman" w:cs="Times New Roman"/>
          <w:b w:val="0"/>
          <w:bCs w:val="0"/>
          <w:sz w:val="24"/>
          <w:szCs w:val="24"/>
        </w:rPr>
      </w:pPr>
    </w:p>
    <w:p w:rsidR="5A9A760A" w:rsidP="5A9A760A" w:rsidRDefault="5A9A760A" w14:paraId="770BD5CD" w14:textId="64ED35ED">
      <w:pPr>
        <w:pStyle w:val="Normal"/>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8"/>
          <w:szCs w:val="28"/>
        </w:rPr>
        <w:t>Our Practice Areas</w:t>
      </w:r>
    </w:p>
    <w:p w:rsidR="5A9A760A" w:rsidP="5A9A760A" w:rsidRDefault="5A9A760A" w14:paraId="07438846" w14:textId="68CBB589">
      <w:pPr>
        <w:pStyle w:val="Normal"/>
        <w:rPr>
          <w:rFonts w:ascii="Times New Roman" w:hAnsi="Times New Roman" w:eastAsia="Times New Roman" w:cs="Times New Roman"/>
          <w:b w:val="1"/>
          <w:bCs w:val="1"/>
          <w:color w:val="auto"/>
          <w:sz w:val="28"/>
          <w:szCs w:val="28"/>
        </w:rPr>
      </w:pPr>
      <w:r w:rsidRPr="5A9A760A" w:rsidR="5A9A760A">
        <w:rPr>
          <w:rFonts w:ascii="Times New Roman" w:hAnsi="Times New Roman" w:eastAsia="Times New Roman" w:cs="Times New Roman"/>
          <w:b w:val="1"/>
          <w:bCs w:val="1"/>
          <w:color w:val="auto"/>
          <w:sz w:val="24"/>
          <w:szCs w:val="24"/>
        </w:rPr>
        <w:t>Family Visas:</w:t>
      </w:r>
    </w:p>
    <w:p w:rsidR="5A9A760A" w:rsidP="5A9A760A" w:rsidRDefault="5A9A760A" w14:paraId="77C24DB9" w14:textId="538B8303">
      <w:pPr>
        <w:pStyle w:val="Normal"/>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 xml:space="preserve">A visa is a document that is attached to a foreign national's passport that grants them passage into the United States. A visa is only granted from outside the United States, not within it. A family visa, also known as a family-oriented visa, is a type of visa granted to a member of one's family. </w:t>
      </w:r>
    </w:p>
    <w:p w:rsidR="5A9A760A" w:rsidP="5A9A760A" w:rsidRDefault="5A9A760A" w14:paraId="08841958" w14:textId="14BEC645">
      <w:pPr>
        <w:pStyle w:val="Normal"/>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4"/>
          <w:szCs w:val="24"/>
        </w:rPr>
        <w:t xml:space="preserve">Work Permit Visa: </w:t>
      </w:r>
    </w:p>
    <w:p w:rsidR="5A9A760A" w:rsidP="5A9A760A" w:rsidRDefault="5A9A760A" w14:paraId="77FAD663" w14:textId="69D81CE4">
      <w:pPr>
        <w:pStyle w:val="Normal"/>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The United States' population is a melting pot of people spanning all across the world. This culture of inclusivity and economic prosperity is a key component of what made the United States the richest empire in human history.</w:t>
      </w:r>
    </w:p>
    <w:p w:rsidR="5A9A760A" w:rsidP="5A9A760A" w:rsidRDefault="5A9A760A" w14:paraId="130658DF" w14:textId="4C90E0D9">
      <w:pPr>
        <w:pStyle w:val="Normal"/>
        <w:rPr>
          <w:rFonts w:ascii="Times New Roman" w:hAnsi="Times New Roman" w:eastAsia="Times New Roman" w:cs="Times New Roman"/>
          <w:b w:val="0"/>
          <w:bCs w:val="0"/>
          <w:color w:val="auto"/>
          <w:sz w:val="24"/>
          <w:szCs w:val="24"/>
        </w:rPr>
      </w:pPr>
    </w:p>
    <w:p w:rsidR="5A9A760A" w:rsidP="5A9A760A" w:rsidRDefault="5A9A760A" w14:paraId="12FAC886" w14:textId="53CAD96A">
      <w:pPr>
        <w:pStyle w:val="Normal"/>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8"/>
          <w:szCs w:val="28"/>
        </w:rPr>
        <w:t>Locations we Serve</w:t>
      </w:r>
    </w:p>
    <w:p w:rsidR="5A9A760A" w:rsidP="5A9A760A" w:rsidRDefault="5A9A760A" w14:paraId="22FE683B" w14:textId="6266D259">
      <w:pPr>
        <w:pStyle w:val="ListParagraph"/>
        <w:numPr>
          <w:ilvl w:val="0"/>
          <w:numId w:val="2"/>
        </w:numPr>
        <w:rPr>
          <w:rFonts w:ascii="Times New Roman" w:hAnsi="Times New Roman" w:eastAsia="Times New Roman" w:cs="Times New Roman"/>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Miami</w:t>
      </w:r>
    </w:p>
    <w:p w:rsidR="5A9A760A" w:rsidP="5A9A760A" w:rsidRDefault="5A9A760A" w14:paraId="2FE857E4" w14:textId="08A8583F">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Gainesville</w:t>
      </w:r>
    </w:p>
    <w:p w:rsidR="5A9A760A" w:rsidP="5A9A760A" w:rsidRDefault="5A9A760A" w14:paraId="009720A7" w14:textId="50AECC9F">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Miami lakes</w:t>
      </w:r>
    </w:p>
    <w:p w:rsidR="5A9A760A" w:rsidP="5A9A760A" w:rsidRDefault="5A9A760A" w14:paraId="25CC5162" w14:textId="63E21AC8">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 xml:space="preserve">North Miami Beach </w:t>
      </w:r>
    </w:p>
    <w:p w:rsidR="5A9A760A" w:rsidP="5A9A760A" w:rsidRDefault="5A9A760A" w14:paraId="4A3D1A3D" w14:textId="28576BC0">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Plantation</w:t>
      </w:r>
    </w:p>
    <w:p w:rsidR="5A9A760A" w:rsidP="5A9A760A" w:rsidRDefault="5A9A760A" w14:paraId="39DEEE6A" w14:textId="47F1D3C4">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Hollywood</w:t>
      </w:r>
    </w:p>
    <w:p w:rsidR="5A9A760A" w:rsidP="5A9A760A" w:rsidRDefault="5A9A760A" w14:paraId="4E715997" w14:textId="4E63CDC9">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Coral Springs</w:t>
      </w:r>
    </w:p>
    <w:p w:rsidR="5A9A760A" w:rsidP="5A9A760A" w:rsidRDefault="5A9A760A" w14:paraId="578D1F46" w14:textId="259C50C3">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Cooper city</w:t>
      </w:r>
    </w:p>
    <w:p w:rsidR="5A9A760A" w:rsidP="5A9A760A" w:rsidRDefault="5A9A760A" w14:paraId="699138A4" w14:textId="137CF527">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Weston</w:t>
      </w:r>
    </w:p>
    <w:p w:rsidR="5A9A760A" w:rsidP="5A9A760A" w:rsidRDefault="5A9A760A" w14:paraId="5B2B88DB" w14:textId="338D4D58">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Miramar</w:t>
      </w:r>
    </w:p>
    <w:p w:rsidR="5A9A760A" w:rsidP="5A9A760A" w:rsidRDefault="5A9A760A" w14:paraId="13B28F79" w14:textId="223F30BE">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Pembroke Pines</w:t>
      </w:r>
    </w:p>
    <w:p w:rsidR="5A9A760A" w:rsidP="5A9A760A" w:rsidRDefault="5A9A760A" w14:paraId="455EEE33" w14:textId="0E8F763D">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Davie</w:t>
      </w:r>
    </w:p>
    <w:p w:rsidR="5A9A760A" w:rsidP="5A9A760A" w:rsidRDefault="5A9A760A" w14:paraId="420A97FA" w14:textId="2ECDCEEB">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Sunrise</w:t>
      </w:r>
    </w:p>
    <w:p w:rsidR="5A9A760A" w:rsidP="5A9A760A" w:rsidRDefault="5A9A760A" w14:paraId="138E7C8B" w14:textId="1319573F">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Miami Gardens</w:t>
      </w:r>
    </w:p>
    <w:p w:rsidR="5A9A760A" w:rsidP="5A9A760A" w:rsidRDefault="5A9A760A" w14:paraId="4B68D30A" w14:textId="7E3E4D08">
      <w:pPr>
        <w:pStyle w:val="ListParagraph"/>
        <w:numPr>
          <w:ilvl w:val="0"/>
          <w:numId w:val="2"/>
        </w:numPr>
        <w:rPr>
          <w:b w:val="1"/>
          <w:bCs w:val="1"/>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Lauderdale</w:t>
      </w:r>
    </w:p>
    <w:p w:rsidR="5A9A760A" w:rsidP="5A9A760A" w:rsidRDefault="5A9A760A" w14:paraId="014FB5C3" w14:textId="2E99DF35">
      <w:pPr>
        <w:pStyle w:val="Normal"/>
        <w:ind w:left="0"/>
        <w:rPr>
          <w:rFonts w:ascii="Times New Roman" w:hAnsi="Times New Roman" w:eastAsia="Times New Roman" w:cs="Times New Roman"/>
          <w:b w:val="1"/>
          <w:bCs w:val="1"/>
          <w:color w:val="auto"/>
          <w:sz w:val="28"/>
          <w:szCs w:val="28"/>
        </w:rPr>
      </w:pPr>
    </w:p>
    <w:p w:rsidR="5A9A760A" w:rsidP="5A9A760A" w:rsidRDefault="5A9A760A" w14:paraId="23DB8422" w14:textId="3C3748F8">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 xml:space="preserve">Immigrants flock to South Florida and its subsequent cities such as Lauderdale to become a member of the American society and achieve their aspirations. Trying to secure the right Visa, battling expulsion proceedings, or navigating through the citizenship process can sometimes put a stop to your goals. Working with a qualified immigration lawyer, on the other hand, can help you have a better grasp of the procedure whereas </w:t>
      </w:r>
      <w:r w:rsidRPr="5A9A760A" w:rsidR="5A9A760A">
        <w:rPr>
          <w:rFonts w:ascii="Times New Roman" w:hAnsi="Times New Roman" w:eastAsia="Times New Roman" w:cs="Times New Roman"/>
          <w:b w:val="0"/>
          <w:bCs w:val="0"/>
          <w:color w:val="auto"/>
          <w:sz w:val="24"/>
          <w:szCs w:val="24"/>
        </w:rPr>
        <w:t>an</w:t>
      </w:r>
      <w:r w:rsidRPr="5A9A760A" w:rsidR="5A9A760A">
        <w:rPr>
          <w:rFonts w:ascii="Times New Roman" w:hAnsi="Times New Roman" w:eastAsia="Times New Roman" w:cs="Times New Roman"/>
          <w:b w:val="0"/>
          <w:bCs w:val="0"/>
          <w:color w:val="auto"/>
          <w:sz w:val="24"/>
          <w:szCs w:val="24"/>
        </w:rPr>
        <w:t xml:space="preserve"> expert attorney walks you along the steps necessary in the immigration procedure.</w:t>
      </w:r>
    </w:p>
    <w:p w:rsidR="5A9A760A" w:rsidP="5A9A760A" w:rsidRDefault="5A9A760A" w14:paraId="3A4A0884" w14:textId="6155F349">
      <w:pPr>
        <w:pStyle w:val="Normal"/>
        <w:ind w:left="0"/>
        <w:rPr>
          <w:rFonts w:ascii="Times New Roman" w:hAnsi="Times New Roman" w:eastAsia="Times New Roman" w:cs="Times New Roman"/>
          <w:b w:val="0"/>
          <w:bCs w:val="0"/>
          <w:color w:val="auto"/>
          <w:sz w:val="24"/>
          <w:szCs w:val="24"/>
        </w:rPr>
      </w:pPr>
    </w:p>
    <w:p w:rsidR="5A9A760A" w:rsidP="5A9A760A" w:rsidRDefault="5A9A760A" w14:paraId="07063CCE" w14:textId="1F0924B3">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8"/>
          <w:szCs w:val="28"/>
        </w:rPr>
        <w:t>Why Should You Hire an Immigration Lawyer in Florida?</w:t>
      </w:r>
    </w:p>
    <w:p w:rsidR="5A9A760A" w:rsidP="5A9A760A" w:rsidRDefault="5A9A760A" w14:paraId="69E49B45" w14:textId="28C626DB">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You can undoubtedly tackle the complexity of immigration law on your own. However, you may discover that enlisting the assistance of a knowledgeable and competent immigration attorney can help you achieve your long-term objectives. Working alongside an immigration attorney allows you to avoid making errors on paperwork and proceedings, learn from their knowledge in navigating permits and rules, obtain a better awareness of your alternatives, and, in the end, find a viable road to citizenship. Additionally, immigration lawyers can assist lawful residents and also business owners who want to hire foreign labor. The majority of immigration procedures are fairly complicated. They necessitate time, intellectual resources, and financial resources. Because every rule, statute, regulation, and other document has a defined meaning that must be followed. The procedure could be rendered even more onerous if one happens to not be a native English speaker. Regardless of your immigration or naturalization goals, the experts at Florida Immigration Law Counsel are all here to assist you at every stage of the process.</w:t>
      </w:r>
    </w:p>
    <w:p w:rsidR="5A9A760A" w:rsidP="5A9A760A" w:rsidRDefault="5A9A760A" w14:paraId="50CBFC7C" w14:textId="13FB22E3">
      <w:pPr>
        <w:pStyle w:val="Normal"/>
        <w:ind w:left="0"/>
        <w:rPr>
          <w:rFonts w:ascii="Times New Roman" w:hAnsi="Times New Roman" w:eastAsia="Times New Roman" w:cs="Times New Roman"/>
          <w:b w:val="0"/>
          <w:bCs w:val="0"/>
          <w:color w:val="auto"/>
          <w:sz w:val="24"/>
          <w:szCs w:val="24"/>
        </w:rPr>
      </w:pPr>
    </w:p>
    <w:p w:rsidR="5A9A760A" w:rsidP="5A9A760A" w:rsidRDefault="5A9A760A" w14:paraId="1A254EB8" w14:textId="6D4DC284">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8"/>
          <w:szCs w:val="28"/>
        </w:rPr>
        <w:t>Frequently Asked Questions</w:t>
      </w:r>
    </w:p>
    <w:p w:rsidR="5A9A760A" w:rsidP="5A9A760A" w:rsidRDefault="5A9A760A" w14:paraId="3AFCF4F6" w14:textId="697BEE81">
      <w:pPr>
        <w:pStyle w:val="Normal"/>
        <w:ind w:left="0"/>
        <w:rPr>
          <w:rFonts w:ascii="Times New Roman" w:hAnsi="Times New Roman" w:eastAsia="Times New Roman" w:cs="Times New Roman"/>
          <w:b w:val="1"/>
          <w:bCs w:val="1"/>
          <w:color w:val="auto"/>
          <w:sz w:val="28"/>
          <w:szCs w:val="28"/>
        </w:rPr>
      </w:pPr>
      <w:r w:rsidRPr="5A9A760A" w:rsidR="5A9A760A">
        <w:rPr>
          <w:rFonts w:ascii="Times New Roman" w:hAnsi="Times New Roman" w:eastAsia="Times New Roman" w:cs="Times New Roman"/>
          <w:b w:val="1"/>
          <w:bCs w:val="1"/>
          <w:color w:val="auto"/>
          <w:sz w:val="24"/>
          <w:szCs w:val="24"/>
        </w:rPr>
        <w:t xml:space="preserve">Is it </w:t>
      </w:r>
      <w:proofErr w:type="gramStart"/>
      <w:r w:rsidRPr="5A9A760A" w:rsidR="5A9A760A">
        <w:rPr>
          <w:rFonts w:ascii="Times New Roman" w:hAnsi="Times New Roman" w:eastAsia="Times New Roman" w:cs="Times New Roman"/>
          <w:b w:val="1"/>
          <w:bCs w:val="1"/>
          <w:color w:val="auto"/>
          <w:sz w:val="24"/>
          <w:szCs w:val="24"/>
        </w:rPr>
        <w:t>really necessary</w:t>
      </w:r>
      <w:proofErr w:type="gramEnd"/>
      <w:r w:rsidRPr="5A9A760A" w:rsidR="5A9A760A">
        <w:rPr>
          <w:rFonts w:ascii="Times New Roman" w:hAnsi="Times New Roman" w:eastAsia="Times New Roman" w:cs="Times New Roman"/>
          <w:b w:val="1"/>
          <w:bCs w:val="1"/>
          <w:color w:val="auto"/>
          <w:sz w:val="24"/>
          <w:szCs w:val="24"/>
        </w:rPr>
        <w:t xml:space="preserve"> to get an immigration lawyer?</w:t>
      </w:r>
    </w:p>
    <w:p w:rsidR="5A9A760A" w:rsidP="5A9A760A" w:rsidRDefault="5A9A760A" w14:paraId="1B896866" w14:textId="167E48A7">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It is not necessary to hire an immigration lawyer or a work visa attorney. It can, however, make the immigration procedure easier. The immigration legislation in the United States is complicated and difficult to comprehend. This is particularly true if you are learning English as a second language. An immigration lawyer in Florida could also help you if you are facing deportation, removal procedures, or attempting to amend the status of your visa. Call the immigration experts at Florida Immigration Law Counsel now to discuss your case, whether you want to work in the United States, bring a family member over, or immigrate permanently.</w:t>
      </w:r>
    </w:p>
    <w:p w:rsidR="5A9A760A" w:rsidP="5A9A760A" w:rsidRDefault="5A9A760A" w14:paraId="3D773D8C" w14:textId="3801B746">
      <w:pPr>
        <w:pStyle w:val="Normal"/>
        <w:ind w:left="0"/>
        <w:rPr>
          <w:rFonts w:ascii="Times New Roman" w:hAnsi="Times New Roman" w:eastAsia="Times New Roman" w:cs="Times New Roman"/>
          <w:b w:val="0"/>
          <w:bCs w:val="0"/>
          <w:color w:val="auto"/>
          <w:sz w:val="24"/>
          <w:szCs w:val="24"/>
        </w:rPr>
      </w:pPr>
    </w:p>
    <w:p w:rsidR="5A9A760A" w:rsidP="5A9A760A" w:rsidRDefault="5A9A760A" w14:paraId="74857E69" w14:textId="37AC7F60">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1"/>
          <w:bCs w:val="1"/>
          <w:color w:val="auto"/>
          <w:sz w:val="24"/>
          <w:szCs w:val="24"/>
        </w:rPr>
        <w:t xml:space="preserve">What services can </w:t>
      </w:r>
      <w:r w:rsidRPr="5A9A760A" w:rsidR="5A9A760A">
        <w:rPr>
          <w:rFonts w:ascii="Times New Roman" w:hAnsi="Times New Roman" w:eastAsia="Times New Roman" w:cs="Times New Roman"/>
          <w:b w:val="1"/>
          <w:bCs w:val="1"/>
          <w:color w:val="auto"/>
          <w:sz w:val="24"/>
          <w:szCs w:val="24"/>
        </w:rPr>
        <w:t>an</w:t>
      </w:r>
      <w:r w:rsidRPr="5A9A760A" w:rsidR="5A9A760A">
        <w:rPr>
          <w:rFonts w:ascii="Times New Roman" w:hAnsi="Times New Roman" w:eastAsia="Times New Roman" w:cs="Times New Roman"/>
          <w:b w:val="1"/>
          <w:bCs w:val="1"/>
          <w:color w:val="auto"/>
          <w:sz w:val="24"/>
          <w:szCs w:val="24"/>
        </w:rPr>
        <w:t xml:space="preserve"> immigration lawyer offer?</w:t>
      </w:r>
    </w:p>
    <w:p w:rsidR="5A9A760A" w:rsidP="5A9A760A" w:rsidRDefault="5A9A760A" w14:paraId="4CF00708" w14:textId="2B8151EC">
      <w:pPr>
        <w:pStyle w:val="Normal"/>
        <w:ind w:left="0"/>
        <w:rPr>
          <w:rFonts w:ascii="Times New Roman" w:hAnsi="Times New Roman" w:eastAsia="Times New Roman" w:cs="Times New Roman"/>
          <w:b w:val="0"/>
          <w:bCs w:val="0"/>
          <w:color w:val="auto"/>
          <w:sz w:val="24"/>
          <w:szCs w:val="24"/>
        </w:rPr>
      </w:pPr>
      <w:r w:rsidRPr="5A9A760A" w:rsidR="5A9A760A">
        <w:rPr>
          <w:rFonts w:ascii="Times New Roman" w:hAnsi="Times New Roman" w:eastAsia="Times New Roman" w:cs="Times New Roman"/>
          <w:b w:val="0"/>
          <w:bCs w:val="0"/>
          <w:color w:val="auto"/>
          <w:sz w:val="24"/>
          <w:szCs w:val="24"/>
        </w:rPr>
        <w:t xml:space="preserve">Immigrants (and future immigrants) might receive numerous benefits from the services of an immigration lawyer in a variety of ways. Making errors on your applications, misinterpreting immigration rules, overstaying your visa, and so on can </w:t>
      </w:r>
      <w:r w:rsidRPr="5A9A760A" w:rsidR="5A9A760A">
        <w:rPr>
          <w:rFonts w:ascii="Times New Roman" w:hAnsi="Times New Roman" w:eastAsia="Times New Roman" w:cs="Times New Roman"/>
          <w:b w:val="0"/>
          <w:bCs w:val="0"/>
          <w:color w:val="auto"/>
          <w:sz w:val="24"/>
          <w:szCs w:val="24"/>
        </w:rPr>
        <w:t>jeopardize</w:t>
      </w:r>
      <w:r w:rsidRPr="5A9A760A" w:rsidR="5A9A760A">
        <w:rPr>
          <w:rFonts w:ascii="Times New Roman" w:hAnsi="Times New Roman" w:eastAsia="Times New Roman" w:cs="Times New Roman"/>
          <w:b w:val="0"/>
          <w:bCs w:val="0"/>
          <w:color w:val="auto"/>
          <w:sz w:val="24"/>
          <w:szCs w:val="24"/>
        </w:rPr>
        <w:t xml:space="preserve"> your ability to stay in the United States and/or return. The most frequent ways in which an immigration attorney could assist you are listed below.</w:t>
      </w:r>
    </w:p>
    <w:p w:rsidR="5A9A760A" w:rsidP="5A9A760A" w:rsidRDefault="5A9A760A" w14:paraId="298E625F" w14:textId="601C13B4">
      <w:pPr>
        <w:pStyle w:val="ListParagraph"/>
        <w:numPr>
          <w:ilvl w:val="0"/>
          <w:numId w:val="3"/>
        </w:numPr>
        <w:rPr>
          <w:rFonts w:ascii="Times New Roman" w:hAnsi="Times New Roman" w:eastAsia="Times New Roman" w:cs="Times New Roman"/>
          <w:b w:val="0"/>
          <w:bCs w:val="0"/>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 xml:space="preserve"> Evaluate and apply immigration laws according to your specific situations</w:t>
      </w:r>
    </w:p>
    <w:p w:rsidR="5A9A760A" w:rsidP="5A9A760A" w:rsidRDefault="5A9A760A" w14:paraId="7C6B5DC8" w14:textId="4F052E0E">
      <w:pPr>
        <w:pStyle w:val="ListParagraph"/>
        <w:numPr>
          <w:ilvl w:val="0"/>
          <w:numId w:val="3"/>
        </w:numPr>
        <w:rPr>
          <w:rFonts w:ascii="Times New Roman" w:hAnsi="Times New Roman" w:eastAsia="Times New Roman" w:cs="Times New Roman"/>
          <w:b w:val="0"/>
          <w:bCs w:val="0"/>
          <w:color w:val="000000" w:themeColor="text1" w:themeTint="FF" w:themeShade="FF"/>
          <w:sz w:val="24"/>
          <w:szCs w:val="24"/>
        </w:rPr>
      </w:pPr>
      <w:r w:rsidRPr="5A9A760A" w:rsidR="5A9A760A">
        <w:rPr>
          <w:rFonts w:ascii="Times New Roman" w:hAnsi="Times New Roman" w:eastAsia="Times New Roman" w:cs="Times New Roman"/>
          <w:b w:val="0"/>
          <w:bCs w:val="0"/>
          <w:color w:val="auto"/>
          <w:sz w:val="24"/>
          <w:szCs w:val="24"/>
        </w:rPr>
        <w:t>Prepare documents for yourself or your employer.</w:t>
      </w:r>
    </w:p>
    <w:p w:rsidR="5A9A760A" w:rsidP="5A9A760A" w:rsidRDefault="5A9A760A" w14:paraId="66F65287" w14:textId="5F36EA4F">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US"/>
        </w:rPr>
      </w:pPr>
      <w:r w:rsidRPr="5A9A760A" w:rsidR="5A9A760A">
        <w:rPr>
          <w:rFonts w:ascii="Times New Roman" w:hAnsi="Times New Roman" w:eastAsia="Times New Roman" w:cs="Times New Roman"/>
          <w:noProof w:val="0"/>
          <w:color w:val="auto"/>
          <w:sz w:val="24"/>
          <w:szCs w:val="24"/>
          <w:lang w:val="en-US"/>
        </w:rPr>
        <w:t>When filling out an application, ensure that you provide accurate information.</w:t>
      </w:r>
    </w:p>
    <w:p w:rsidR="5A9A760A" w:rsidP="5A9A760A" w:rsidRDefault="5A9A760A" w14:paraId="0DC7F6F9" w14:textId="3CF0C475">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US"/>
        </w:rPr>
      </w:pPr>
      <w:r w:rsidRPr="5A9A760A" w:rsidR="5A9A760A">
        <w:rPr>
          <w:rFonts w:ascii="Times New Roman" w:hAnsi="Times New Roman" w:eastAsia="Times New Roman" w:cs="Times New Roman"/>
          <w:noProof w:val="0"/>
          <w:color w:val="auto"/>
          <w:sz w:val="24"/>
          <w:szCs w:val="24"/>
          <w:lang w:val="en-US"/>
        </w:rPr>
        <w:t>Provide you with information about your immigration possibilities.</w:t>
      </w:r>
    </w:p>
    <w:p w:rsidR="5A9A760A" w:rsidP="5A9A760A" w:rsidRDefault="5A9A760A" w14:paraId="29576BB3" w14:textId="01CA9645">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US"/>
        </w:rPr>
      </w:pPr>
      <w:r w:rsidRPr="5A9A760A" w:rsidR="5A9A760A">
        <w:rPr>
          <w:rFonts w:ascii="Times New Roman" w:hAnsi="Times New Roman" w:eastAsia="Times New Roman" w:cs="Times New Roman"/>
          <w:noProof w:val="0"/>
          <w:color w:val="auto"/>
          <w:sz w:val="24"/>
          <w:szCs w:val="24"/>
          <w:lang w:val="en-US"/>
        </w:rPr>
        <w:t>Assist you with your deportation case.</w:t>
      </w:r>
    </w:p>
    <w:p w:rsidR="5A9A760A" w:rsidP="5A9A760A" w:rsidRDefault="5A9A760A" w14:paraId="0BDD72D1" w14:textId="5DA4A32B">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US"/>
        </w:rPr>
      </w:pPr>
      <w:r w:rsidRPr="5A9A760A" w:rsidR="5A9A760A">
        <w:rPr>
          <w:rFonts w:ascii="Times New Roman" w:hAnsi="Times New Roman" w:eastAsia="Times New Roman" w:cs="Times New Roman"/>
          <w:noProof w:val="0"/>
          <w:color w:val="auto"/>
          <w:sz w:val="24"/>
          <w:szCs w:val="24"/>
          <w:lang w:val="en-US"/>
        </w:rPr>
        <w:t>Speak up for your rights.</w:t>
      </w:r>
    </w:p>
    <w:p w:rsidR="5A9A760A" w:rsidP="5A9A760A" w:rsidRDefault="5A9A760A" w14:paraId="2EF13A5F" w14:textId="7D351506">
      <w:pPr>
        <w:pStyle w:val="ListParagraph"/>
        <w:numPr>
          <w:ilvl w:val="0"/>
          <w:numId w:val="3"/>
        </w:numPr>
        <w:rPr>
          <w:rFonts w:ascii="Times New Roman" w:hAnsi="Times New Roman" w:eastAsia="Times New Roman" w:cs="Times New Roman"/>
          <w:b w:val="0"/>
          <w:bCs w:val="0"/>
          <w:noProof w:val="0"/>
          <w:color w:val="000000" w:themeColor="text1" w:themeTint="FF" w:themeShade="FF"/>
          <w:sz w:val="24"/>
          <w:szCs w:val="24"/>
          <w:lang w:val="en-US"/>
        </w:rPr>
      </w:pPr>
      <w:r w:rsidRPr="5A9A760A" w:rsidR="5A9A760A">
        <w:rPr>
          <w:rFonts w:ascii="Times New Roman" w:hAnsi="Times New Roman" w:eastAsia="Times New Roman" w:cs="Times New Roman"/>
          <w:noProof w:val="0"/>
          <w:color w:val="auto"/>
          <w:sz w:val="24"/>
          <w:szCs w:val="24"/>
          <w:lang w:val="en-US"/>
        </w:rPr>
        <w:t>Reduce the frequency of delays that are common in the application procedure.</w:t>
      </w:r>
    </w:p>
    <w:p w:rsidR="5A9A760A" w:rsidP="5A9A760A" w:rsidRDefault="5A9A760A" w14:paraId="3B8D48CE" w14:textId="34B3024B">
      <w:pPr>
        <w:pStyle w:val="ListParagraph"/>
        <w:numPr>
          <w:ilvl w:val="0"/>
          <w:numId w:val="3"/>
        </w:numPr>
        <w:rPr>
          <w:b w:val="0"/>
          <w:bCs w:val="0"/>
          <w:noProof w:val="0"/>
          <w:color w:val="000000" w:themeColor="text1" w:themeTint="FF" w:themeShade="FF"/>
          <w:sz w:val="24"/>
          <w:szCs w:val="24"/>
          <w:lang w:val="en-US"/>
        </w:rPr>
      </w:pPr>
    </w:p>
    <w:p w:rsidR="5A9A760A" w:rsidP="5A9A760A" w:rsidRDefault="5A9A760A" w14:paraId="1D95B67C" w14:textId="0E92AC26">
      <w:pPr>
        <w:pStyle w:val="Normal"/>
        <w:rPr>
          <w:rFonts w:ascii="Times New Roman" w:hAnsi="Times New Roman" w:eastAsia="Times New Roman" w:cs="Times New Roman"/>
          <w:noProof w:val="0"/>
          <w:color w:val="auto"/>
          <w:sz w:val="24"/>
          <w:szCs w:val="24"/>
          <w:lang w:val="en-US"/>
        </w:rPr>
      </w:pPr>
      <w:r w:rsidRPr="5A9A760A" w:rsidR="5A9A760A">
        <w:rPr>
          <w:rFonts w:ascii="Times New Roman" w:hAnsi="Times New Roman" w:eastAsia="Times New Roman" w:cs="Times New Roman"/>
          <w:b w:val="1"/>
          <w:bCs w:val="1"/>
          <w:noProof w:val="0"/>
          <w:color w:val="auto"/>
          <w:sz w:val="24"/>
          <w:szCs w:val="24"/>
          <w:lang w:val="en-US"/>
        </w:rPr>
        <w:t>What is the law pertaining to immigration?</w:t>
      </w:r>
    </w:p>
    <w:p w:rsidR="5A9A760A" w:rsidP="5A9A760A" w:rsidRDefault="5A9A760A" w14:paraId="4904E76F" w14:textId="2E1DB72B">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Immigration law in the United States defines who is eligible to enter the country, how lengthy their stay can be, and the laws and processes for obtaining citizenship, among other things. In addition, US immigration law governs the repercussions of overstayers, what occurs when a foreign resident commits a crime</w:t>
      </w:r>
      <w:r w:rsidRPr="5A9A760A" w:rsidR="5A9A760A">
        <w:rPr>
          <w:rFonts w:ascii="Times New Roman" w:hAnsi="Times New Roman" w:eastAsia="Times New Roman" w:cs="Times New Roman"/>
          <w:b w:val="0"/>
          <w:bCs w:val="0"/>
          <w:noProof w:val="0"/>
          <w:color w:val="auto"/>
          <w:sz w:val="24"/>
          <w:szCs w:val="24"/>
          <w:lang w:val="en-US"/>
        </w:rPr>
        <w:t>, and proceedings</w:t>
      </w:r>
      <w:r w:rsidRPr="5A9A760A" w:rsidR="5A9A760A">
        <w:rPr>
          <w:rFonts w:ascii="Times New Roman" w:hAnsi="Times New Roman" w:eastAsia="Times New Roman" w:cs="Times New Roman"/>
          <w:b w:val="0"/>
          <w:bCs w:val="0"/>
          <w:noProof w:val="0"/>
          <w:color w:val="auto"/>
          <w:sz w:val="24"/>
          <w:szCs w:val="24"/>
          <w:lang w:val="en-US"/>
        </w:rPr>
        <w:t xml:space="preserve"> relating to detention and removal. The United States Congress has clear legislative jurisdiction over all aspects of immigration. The Immigration and Nationality Act is the bedrock of immigration law (INA). There are, however, a slew of additional legislative proposals that have an impact on immigration law. ICE, USCIS, and CPP are the agencies in charge of administration and enforcement. All of these are within the Department of Homeland Security's umbrella. </w:t>
      </w:r>
    </w:p>
    <w:p w:rsidR="5A9A760A" w:rsidP="5A9A760A" w:rsidRDefault="5A9A760A" w14:paraId="0E28791F" w14:textId="261BDCAB">
      <w:pPr>
        <w:pStyle w:val="Normal"/>
        <w:rPr>
          <w:rFonts w:ascii="Times New Roman" w:hAnsi="Times New Roman" w:eastAsia="Times New Roman" w:cs="Times New Roman"/>
          <w:b w:val="0"/>
          <w:bCs w:val="0"/>
          <w:noProof w:val="0"/>
          <w:color w:val="auto"/>
          <w:sz w:val="24"/>
          <w:szCs w:val="24"/>
          <w:lang w:val="en-US"/>
        </w:rPr>
      </w:pPr>
    </w:p>
    <w:p w:rsidR="5A9A760A" w:rsidP="5A9A760A" w:rsidRDefault="5A9A760A" w14:paraId="480EC843" w14:textId="61C6D5E5">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1"/>
          <w:bCs w:val="1"/>
          <w:noProof w:val="0"/>
          <w:color w:val="auto"/>
          <w:sz w:val="24"/>
          <w:szCs w:val="24"/>
          <w:lang w:val="en-US"/>
        </w:rPr>
        <w:t>What are the four immigrant types?</w:t>
      </w:r>
    </w:p>
    <w:p w:rsidR="5A9A760A" w:rsidP="5A9A760A" w:rsidRDefault="5A9A760A" w14:paraId="285FE501" w14:textId="6ABF7DA7">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While there are many different types of immigration, everyone in the United States fits into one of four groups. Before applying for a visa, it's critical to grasp the differences between them. The category you fall into will determine what type of visa you are eligible for, as well as what you must do in order to receive a visa and maybe permanent residence. Immigrants are divided into four categories:</w:t>
      </w:r>
    </w:p>
    <w:p w:rsidR="5A9A760A" w:rsidP="5A9A760A" w:rsidRDefault="5A9A760A" w14:paraId="0D988608" w14:textId="73B51C2F">
      <w:pPr>
        <w:pStyle w:val="ListParagraph"/>
        <w:numPr>
          <w:ilvl w:val="0"/>
          <w:numId w:val="4"/>
        </w:numPr>
        <w:rPr>
          <w:rFonts w:ascii="Times New Roman" w:hAnsi="Times New Roman" w:eastAsia="Times New Roman" w:cs="Times New Roman"/>
          <w:b w:val="0"/>
          <w:bCs w:val="0"/>
          <w:noProof w:val="0"/>
          <w:color w:val="000000" w:themeColor="text1" w:themeTint="FF" w:themeShade="FF"/>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Citizens of the United States</w:t>
      </w:r>
    </w:p>
    <w:p w:rsidR="5A9A760A" w:rsidP="5A9A760A" w:rsidRDefault="5A9A760A" w14:paraId="3153F9A4" w14:textId="091674C0">
      <w:pPr>
        <w:pStyle w:val="ListParagraph"/>
        <w:numPr>
          <w:ilvl w:val="0"/>
          <w:numId w:val="4"/>
        </w:numPr>
        <w:rPr>
          <w:rFonts w:ascii="Times New Roman" w:hAnsi="Times New Roman" w:eastAsia="Times New Roman" w:cs="Times New Roman"/>
          <w:b w:val="0"/>
          <w:bCs w:val="0"/>
          <w:noProof w:val="0"/>
          <w:color w:val="000000" w:themeColor="text1" w:themeTint="FF" w:themeShade="FF"/>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Residents who are either permanent legal residents or provisional residents</w:t>
      </w:r>
    </w:p>
    <w:p w:rsidR="5A9A760A" w:rsidP="5A9A760A" w:rsidRDefault="5A9A760A" w14:paraId="10109551" w14:textId="115B13C6">
      <w:pPr>
        <w:pStyle w:val="ListParagraph"/>
        <w:numPr>
          <w:ilvl w:val="0"/>
          <w:numId w:val="4"/>
        </w:numPr>
        <w:rPr>
          <w:rFonts w:ascii="Times New Roman" w:hAnsi="Times New Roman" w:eastAsia="Times New Roman" w:cs="Times New Roman"/>
          <w:b w:val="0"/>
          <w:bCs w:val="0"/>
          <w:noProof w:val="0"/>
          <w:color w:val="000000" w:themeColor="text1" w:themeTint="FF" w:themeShade="FF"/>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Non-Immigrants</w:t>
      </w:r>
    </w:p>
    <w:p w:rsidR="5A9A760A" w:rsidP="5A9A760A" w:rsidRDefault="5A9A760A" w14:paraId="5AF257F1" w14:textId="38BB9939">
      <w:pPr>
        <w:pStyle w:val="ListParagraph"/>
        <w:numPr>
          <w:ilvl w:val="0"/>
          <w:numId w:val="4"/>
        </w:numPr>
        <w:rPr>
          <w:rFonts w:ascii="Times New Roman" w:hAnsi="Times New Roman" w:eastAsia="Times New Roman" w:cs="Times New Roman"/>
          <w:b w:val="0"/>
          <w:bCs w:val="0"/>
          <w:noProof w:val="0"/>
          <w:color w:val="000000" w:themeColor="text1" w:themeTint="FF" w:themeShade="FF"/>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Immigrants who are undocumented</w:t>
      </w:r>
    </w:p>
    <w:p w:rsidR="5A9A760A" w:rsidP="5A9A760A" w:rsidRDefault="5A9A760A" w14:paraId="671AA5AD" w14:textId="4EF8296C">
      <w:pPr>
        <w:pStyle w:val="Normal"/>
        <w:rPr>
          <w:rFonts w:ascii="Times New Roman" w:hAnsi="Times New Roman" w:eastAsia="Times New Roman" w:cs="Times New Roman"/>
          <w:b w:val="0"/>
          <w:bCs w:val="0"/>
          <w:noProof w:val="0"/>
          <w:color w:val="auto"/>
          <w:sz w:val="24"/>
          <w:szCs w:val="24"/>
          <w:lang w:val="en-US"/>
        </w:rPr>
      </w:pPr>
    </w:p>
    <w:p w:rsidR="5A9A760A" w:rsidP="5A9A760A" w:rsidRDefault="5A9A760A" w14:paraId="058AF378" w14:textId="32A864A4">
      <w:pPr>
        <w:pStyle w:val="Normal"/>
        <w:rPr>
          <w:rFonts w:ascii="Times New Roman" w:hAnsi="Times New Roman" w:eastAsia="Times New Roman" w:cs="Times New Roman"/>
          <w:b w:val="1"/>
          <w:bCs w:val="1"/>
          <w:noProof w:val="0"/>
          <w:color w:val="auto"/>
          <w:sz w:val="24"/>
          <w:szCs w:val="24"/>
          <w:lang w:val="en-US"/>
        </w:rPr>
      </w:pPr>
      <w:r w:rsidRPr="5A9A760A" w:rsidR="5A9A760A">
        <w:rPr>
          <w:rFonts w:ascii="Times New Roman" w:hAnsi="Times New Roman" w:eastAsia="Times New Roman" w:cs="Times New Roman"/>
          <w:b w:val="1"/>
          <w:bCs w:val="1"/>
          <w:noProof w:val="0"/>
          <w:color w:val="auto"/>
          <w:sz w:val="24"/>
          <w:szCs w:val="24"/>
          <w:lang w:val="en-US"/>
        </w:rPr>
        <w:t xml:space="preserve">What is the best way to live in the USA </w:t>
      </w:r>
      <w:r w:rsidRPr="5A9A760A" w:rsidR="5A9A760A">
        <w:rPr>
          <w:rFonts w:ascii="Times New Roman" w:hAnsi="Times New Roman" w:eastAsia="Times New Roman" w:cs="Times New Roman"/>
          <w:b w:val="1"/>
          <w:bCs w:val="1"/>
          <w:noProof w:val="0"/>
          <w:color w:val="auto"/>
          <w:sz w:val="24"/>
          <w:szCs w:val="24"/>
          <w:lang w:val="en-US"/>
        </w:rPr>
        <w:t>legally?</w:t>
      </w:r>
    </w:p>
    <w:p w:rsidR="5A9A760A" w:rsidP="5A9A760A" w:rsidRDefault="5A9A760A" w14:paraId="5A1F0F2C" w14:textId="4A9676DB">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 xml:space="preserve">Those seeking to live legally in the United States have a variety of alternatives. Work permits, family visas, fiancée visas, visa diversity program selection, asylum seekers, and so on are among them. It is critical that you meet and retain the requirements for the citizenship status you want. You may become inadmissible and more susceptible to deportation if you commit a crime or fail to complete the conditions. Despite the fact that the United States accommodates more immigrants than just about any other country, long-term living in the United States is not always easy. Working with a seasoned immigration attorney in Florida may help guarantee that you are seeking the correct visa, that your application is free of any errors and that you submit the appropriate and </w:t>
      </w:r>
      <w:r w:rsidRPr="5A9A760A" w:rsidR="5A9A760A">
        <w:rPr>
          <w:rFonts w:ascii="Times New Roman" w:hAnsi="Times New Roman" w:eastAsia="Times New Roman" w:cs="Times New Roman"/>
          <w:b w:val="0"/>
          <w:bCs w:val="0"/>
          <w:noProof w:val="0"/>
          <w:color w:val="auto"/>
          <w:sz w:val="24"/>
          <w:szCs w:val="24"/>
          <w:lang w:val="en-US"/>
        </w:rPr>
        <w:t>relevant</w:t>
      </w:r>
      <w:r w:rsidRPr="5A9A760A" w:rsidR="5A9A760A">
        <w:rPr>
          <w:rFonts w:ascii="Times New Roman" w:hAnsi="Times New Roman" w:eastAsia="Times New Roman" w:cs="Times New Roman"/>
          <w:b w:val="0"/>
          <w:bCs w:val="0"/>
          <w:noProof w:val="0"/>
          <w:color w:val="auto"/>
          <w:sz w:val="24"/>
          <w:szCs w:val="24"/>
          <w:lang w:val="en-US"/>
        </w:rPr>
        <w:t xml:space="preserve"> paperwork. </w:t>
      </w:r>
    </w:p>
    <w:p w:rsidR="5A9A760A" w:rsidP="5A9A760A" w:rsidRDefault="5A9A760A" w14:paraId="66AA35FF" w14:textId="06E9DA34">
      <w:pPr>
        <w:pStyle w:val="Normal"/>
        <w:rPr>
          <w:rFonts w:ascii="Times New Roman" w:hAnsi="Times New Roman" w:eastAsia="Times New Roman" w:cs="Times New Roman"/>
          <w:b w:val="0"/>
          <w:bCs w:val="0"/>
          <w:noProof w:val="0"/>
          <w:color w:val="auto"/>
          <w:sz w:val="24"/>
          <w:szCs w:val="24"/>
          <w:lang w:val="en-US"/>
        </w:rPr>
      </w:pPr>
    </w:p>
    <w:p w:rsidR="5A9A760A" w:rsidP="5A9A760A" w:rsidRDefault="5A9A760A" w14:paraId="31858B63" w14:textId="4AAFEFF0">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1"/>
          <w:bCs w:val="1"/>
          <w:noProof w:val="0"/>
          <w:color w:val="auto"/>
          <w:sz w:val="32"/>
          <w:szCs w:val="32"/>
          <w:lang w:val="en-US"/>
        </w:rPr>
        <w:t>Let</w:t>
      </w:r>
      <w:r w:rsidRPr="5A9A760A" w:rsidR="5A9A760A">
        <w:rPr>
          <w:rFonts w:ascii="Times New Roman" w:hAnsi="Times New Roman" w:eastAsia="Times New Roman" w:cs="Times New Roman"/>
          <w:b w:val="1"/>
          <w:bCs w:val="1"/>
          <w:noProof w:val="0"/>
          <w:color w:val="auto"/>
          <w:sz w:val="32"/>
          <w:szCs w:val="32"/>
          <w:lang w:val="en-US"/>
        </w:rPr>
        <w:t xml:space="preserve"> Us Know About Your Case</w:t>
      </w:r>
    </w:p>
    <w:p w:rsidR="5A9A760A" w:rsidP="5A9A760A" w:rsidRDefault="5A9A760A" w14:paraId="50335C3E" w14:textId="29D394F0">
      <w:pPr>
        <w:pStyle w:val="Normal"/>
        <w:rPr>
          <w:rFonts w:ascii="Times New Roman" w:hAnsi="Times New Roman" w:eastAsia="Times New Roman" w:cs="Times New Roman"/>
          <w:b w:val="1"/>
          <w:bCs w:val="1"/>
          <w:noProof w:val="0"/>
          <w:color w:val="auto"/>
          <w:sz w:val="32"/>
          <w:szCs w:val="32"/>
          <w:lang w:val="en-US"/>
        </w:rPr>
      </w:pPr>
      <w:r w:rsidRPr="5A9A760A" w:rsidR="5A9A760A">
        <w:rPr>
          <w:rFonts w:ascii="Times New Roman" w:hAnsi="Times New Roman" w:eastAsia="Times New Roman" w:cs="Times New Roman"/>
          <w:b w:val="0"/>
          <w:bCs w:val="0"/>
          <w:noProof w:val="0"/>
          <w:color w:val="auto"/>
          <w:sz w:val="24"/>
          <w:szCs w:val="24"/>
          <w:lang w:val="en-US"/>
        </w:rPr>
        <w:t>First Name:</w:t>
      </w:r>
    </w:p>
    <w:p w:rsidR="5A9A760A" w:rsidP="5A9A760A" w:rsidRDefault="5A9A760A" w14:paraId="182427D6" w14:textId="54A19BE1">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Last Name:</w:t>
      </w:r>
    </w:p>
    <w:p w:rsidR="5A9A760A" w:rsidP="5A9A760A" w:rsidRDefault="5A9A760A" w14:paraId="6DF10452" w14:textId="240E4762">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Email Address:</w:t>
      </w:r>
    </w:p>
    <w:p w:rsidR="5A9A760A" w:rsidP="5A9A760A" w:rsidRDefault="5A9A760A" w14:paraId="2F3A8F0C" w14:textId="34237487">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Phone Number:</w:t>
      </w:r>
    </w:p>
    <w:p w:rsidR="5A9A760A" w:rsidP="5A9A760A" w:rsidRDefault="5A9A760A" w14:paraId="7F6905D1" w14:textId="2E777478">
      <w:pPr>
        <w:pStyle w:val="Normal"/>
        <w:rPr>
          <w:rFonts w:ascii="Times New Roman" w:hAnsi="Times New Roman" w:eastAsia="Times New Roman" w:cs="Times New Roman"/>
          <w:b w:val="0"/>
          <w:bCs w:val="0"/>
          <w:noProof w:val="0"/>
          <w:color w:val="auto"/>
          <w:sz w:val="24"/>
          <w:szCs w:val="24"/>
          <w:lang w:val="en-US"/>
        </w:rPr>
      </w:pPr>
      <w:r w:rsidRPr="5A9A760A" w:rsidR="5A9A760A">
        <w:rPr>
          <w:rFonts w:ascii="Times New Roman" w:hAnsi="Times New Roman" w:eastAsia="Times New Roman" w:cs="Times New Roman"/>
          <w:b w:val="0"/>
          <w:bCs w:val="0"/>
          <w:noProof w:val="0"/>
          <w:color w:val="auto"/>
          <w:sz w:val="24"/>
          <w:szCs w:val="24"/>
          <w:lang w:val="en-US"/>
        </w:rPr>
        <w:t xml:space="preserve">Describe Your Case: </w:t>
      </w:r>
    </w:p>
    <w:p w:rsidR="5A9A760A" w:rsidP="5A9A760A" w:rsidRDefault="5A9A760A" w14:paraId="5EDCDEDC" w14:textId="04C54DED">
      <w:pPr>
        <w:pStyle w:val="Normal"/>
        <w:rPr>
          <w:rFonts w:ascii="Times New Roman" w:hAnsi="Times New Roman" w:eastAsia="Times New Roman" w:cs="Times New Roman"/>
          <w:b w:val="0"/>
          <w:bCs w:val="0"/>
          <w:noProof w:val="0"/>
          <w:sz w:val="24"/>
          <w:szCs w:val="24"/>
          <w:lang w:val="en-US"/>
        </w:rPr>
      </w:pPr>
    </w:p>
    <w:p w:rsidR="5A9A760A" w:rsidP="5A9A760A" w:rsidRDefault="5A9A760A" w14:paraId="428A98BF" w14:textId="78951DCA">
      <w:pPr>
        <w:pStyle w:val="Normal"/>
        <w:rPr>
          <w:rFonts w:ascii="Times New Roman" w:hAnsi="Times New Roman" w:eastAsia="Times New Roman" w:cs="Times New Roman"/>
          <w:b w:val="0"/>
          <w:bCs w:val="0"/>
          <w:noProof w:val="0"/>
          <w:sz w:val="24"/>
          <w:szCs w:val="24"/>
          <w:lang w:val="en-US"/>
        </w:rPr>
      </w:pPr>
    </w:p>
    <w:p w:rsidR="5A9A760A" w:rsidP="5A9A760A" w:rsidRDefault="5A9A760A" w14:paraId="3FE4E3DB" w14:textId="6AF8C41A">
      <w:pPr>
        <w:pStyle w:val="Normal"/>
        <w:rPr>
          <w:rFonts w:ascii="Times New Roman" w:hAnsi="Times New Roman" w:eastAsia="Times New Roman" w:cs="Times New Roman"/>
          <w:b w:val="0"/>
          <w:bCs w:val="0"/>
          <w:noProof w:val="0"/>
          <w:sz w:val="24"/>
          <w:szCs w:val="24"/>
          <w:lang w:val="en-US"/>
        </w:rPr>
      </w:pPr>
    </w:p>
    <w:p w:rsidR="5A9A760A" w:rsidP="5A9A760A" w:rsidRDefault="5A9A760A" w14:paraId="74BD0A9D" w14:textId="6FD72FF6">
      <w:pPr>
        <w:pStyle w:val="Normal"/>
        <w:rPr>
          <w:rFonts w:ascii="Times New Roman" w:hAnsi="Times New Roman" w:eastAsia="Times New Roman" w:cs="Times New Roman"/>
          <w:b w:val="0"/>
          <w:bCs w:val="0"/>
          <w:noProof w:val="0"/>
          <w:sz w:val="24"/>
          <w:szCs w:val="24"/>
          <w:lang w:val="en-US"/>
        </w:rPr>
      </w:pPr>
    </w:p>
    <w:p w:rsidR="5A9A760A" w:rsidP="5A9A760A" w:rsidRDefault="5A9A760A" w14:paraId="16E60761" w14:textId="6F2C97E9">
      <w:pPr>
        <w:pStyle w:val="Normal"/>
        <w:rPr>
          <w:rFonts w:ascii="Times New Roman" w:hAnsi="Times New Roman" w:eastAsia="Times New Roman" w:cs="Times New Roman"/>
          <w:b w:val="1"/>
          <w:bCs w:val="1"/>
          <w:noProof w:val="0"/>
          <w:sz w:val="24"/>
          <w:szCs w:val="24"/>
          <w:lang w:val="en-US"/>
        </w:rPr>
      </w:pPr>
    </w:p>
    <w:p w:rsidR="5A9A760A" w:rsidP="5A9A760A" w:rsidRDefault="5A9A760A" w14:paraId="61085836" w14:textId="394131C4">
      <w:pPr>
        <w:pStyle w:val="Normal"/>
        <w:rPr>
          <w:rFonts w:ascii="Times New Roman" w:hAnsi="Times New Roman" w:eastAsia="Times New Roman" w:cs="Times New Roman"/>
          <w:b w:val="1"/>
          <w:bCs w:val="1"/>
          <w:noProof w:val="0"/>
          <w:sz w:val="24"/>
          <w:szCs w:val="24"/>
          <w:lang w:val="en-US"/>
        </w:rPr>
      </w:pPr>
    </w:p>
    <w:p w:rsidR="5A9A760A" w:rsidP="5A9A760A" w:rsidRDefault="5A9A760A" w14:paraId="3206420A" w14:textId="70BC76DE">
      <w:pPr>
        <w:pStyle w:val="Normal"/>
        <w:rPr>
          <w:rFonts w:ascii="Times New Roman" w:hAnsi="Times New Roman" w:eastAsia="Times New Roman" w:cs="Times New Roman"/>
          <w:b w:val="1"/>
          <w:bCs w:val="1"/>
          <w:noProof w:val="0"/>
          <w:sz w:val="24"/>
          <w:szCs w:val="24"/>
          <w:lang w:val="en-US"/>
        </w:rPr>
      </w:pPr>
    </w:p>
    <w:p w:rsidR="5A9A760A" w:rsidP="5A9A760A" w:rsidRDefault="5A9A760A" w14:paraId="2DE5742B" w14:textId="5484F7E8">
      <w:pPr>
        <w:pStyle w:val="Normal"/>
        <w:ind w:left="0"/>
        <w:rPr>
          <w:rFonts w:ascii="Times New Roman" w:hAnsi="Times New Roman" w:eastAsia="Times New Roman" w:cs="Times New Roman"/>
          <w:b w:val="1"/>
          <w:bCs w:val="1"/>
          <w:sz w:val="24"/>
          <w:szCs w:val="24"/>
        </w:rPr>
      </w:pPr>
    </w:p>
    <w:p w:rsidR="5A9A760A" w:rsidP="5A9A760A" w:rsidRDefault="5A9A760A" w14:paraId="5C7191FF" w14:textId="7CB9C4F9">
      <w:pPr>
        <w:pStyle w:val="Normal"/>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CA0BF4"/>
    <w:rsid w:val="0021F45F"/>
    <w:rsid w:val="01585AF9"/>
    <w:rsid w:val="03599521"/>
    <w:rsid w:val="041470FD"/>
    <w:rsid w:val="05B0415E"/>
    <w:rsid w:val="08E6855E"/>
    <w:rsid w:val="093535D4"/>
    <w:rsid w:val="0AD10635"/>
    <w:rsid w:val="0B842857"/>
    <w:rsid w:val="0BD23AC1"/>
    <w:rsid w:val="0E103973"/>
    <w:rsid w:val="0E30797A"/>
    <w:rsid w:val="0EDED63F"/>
    <w:rsid w:val="11BC11FB"/>
    <w:rsid w:val="11C95A3B"/>
    <w:rsid w:val="137611DF"/>
    <w:rsid w:val="13847B37"/>
    <w:rsid w:val="1781F443"/>
    <w:rsid w:val="1781F443"/>
    <w:rsid w:val="19323141"/>
    <w:rsid w:val="1AAA1B3B"/>
    <w:rsid w:val="1B49CBE4"/>
    <w:rsid w:val="21BC11B8"/>
    <w:rsid w:val="2321F78D"/>
    <w:rsid w:val="2357E219"/>
    <w:rsid w:val="25886595"/>
    <w:rsid w:val="27B47230"/>
    <w:rsid w:val="2C87E353"/>
    <w:rsid w:val="2C87E353"/>
    <w:rsid w:val="2DFCCB42"/>
    <w:rsid w:val="2DFCCB42"/>
    <w:rsid w:val="32D33E70"/>
    <w:rsid w:val="3358A4F1"/>
    <w:rsid w:val="35396477"/>
    <w:rsid w:val="3541BBE1"/>
    <w:rsid w:val="37482BA0"/>
    <w:rsid w:val="39ED2178"/>
    <w:rsid w:val="3D73B41D"/>
    <w:rsid w:val="3F65ABAC"/>
    <w:rsid w:val="43818AFF"/>
    <w:rsid w:val="45AB81BB"/>
    <w:rsid w:val="4745270D"/>
    <w:rsid w:val="477DADDD"/>
    <w:rsid w:val="4C71C3AE"/>
    <w:rsid w:val="4D6ADF16"/>
    <w:rsid w:val="4DA2EE36"/>
    <w:rsid w:val="4E0D940F"/>
    <w:rsid w:val="4EE8E8FB"/>
    <w:rsid w:val="514D215C"/>
    <w:rsid w:val="551188AE"/>
    <w:rsid w:val="554DB8D6"/>
    <w:rsid w:val="56AD590F"/>
    <w:rsid w:val="56AD590F"/>
    <w:rsid w:val="5A9A760A"/>
    <w:rsid w:val="5B33767E"/>
    <w:rsid w:val="5DD4A950"/>
    <w:rsid w:val="6577D7E3"/>
    <w:rsid w:val="660B152D"/>
    <w:rsid w:val="6648E8DF"/>
    <w:rsid w:val="66D14EB9"/>
    <w:rsid w:val="6703D4AE"/>
    <w:rsid w:val="67F8D129"/>
    <w:rsid w:val="6BC8A643"/>
    <w:rsid w:val="6BC8A643"/>
    <w:rsid w:val="6CCC424C"/>
    <w:rsid w:val="7396A964"/>
    <w:rsid w:val="7537C16A"/>
    <w:rsid w:val="75CA0BF4"/>
    <w:rsid w:val="76CE4A26"/>
    <w:rsid w:val="786A1A87"/>
    <w:rsid w:val="7C16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0BF4"/>
  <w15:chartTrackingRefBased/>
  <w15:docId w15:val="{0F53E2FA-9E36-4199-93DE-213BA52D64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8773a5aca864a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2022-04-20T16:05:46.0871723Z</dcterms:created>
  <dcterms:modified xsi:type="dcterms:W3CDTF">2022-04-26T16:29:26.9872791Z</dcterms:modified>
  <dc:creator>Seerat Irfan</dc:creator>
  <lastModifiedBy>Seerat Irfan</lastModifiedBy>
</coreProperties>
</file>